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1723A4">
        <w:t xml:space="preserve"> 100 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</w:t>
      </w:r>
      <w:r w:rsidR="001723A4">
        <w:rPr>
          <w:noProof/>
        </w:rPr>
        <w:t>45</w:t>
      </w:r>
      <w:r w:rsidR="00546F1B">
        <w:rPr>
          <w:noProof/>
        </w:rPr>
        <w:t>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1723A4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1723A4">
        <w:rPr>
          <w:noProof/>
        </w:rPr>
        <w:t xml:space="preserve">0 </w:t>
      </w:r>
      <w:r>
        <w:rPr>
          <w:noProof/>
        </w:rPr>
        <w:t xml:space="preserve">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1723A4">
        <w:rPr>
          <w:noProof/>
        </w:rPr>
        <w:t>0</w:t>
      </w:r>
      <w:r>
        <w:rPr>
          <w:noProof/>
        </w:rPr>
        <w:t>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1723A4">
        <w:rPr>
          <w:noProof/>
        </w:rPr>
        <w:t>0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B3587F">
        <w:rPr>
          <w:noProof/>
        </w:rPr>
        <w:t>10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723A4">
        <w:t>10</w:t>
      </w:r>
      <w:r w:rsidR="001E69E1">
        <w:rPr>
          <w:noProof/>
        </w:rPr>
        <w:t>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723A4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723A4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723A4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</w:t>
      </w:r>
      <w:bookmarkStart w:id="36" w:name="_GoBack"/>
      <w:bookmarkEnd w:id="36"/>
      <w:r w:rsidRPr="00D23E36">
        <w:rPr>
          <w:rFonts w:ascii="Times New Roman" w:hAnsi="Times New Roman"/>
          <w:noProof/>
          <w:sz w:val="24"/>
          <w:szCs w:val="24"/>
        </w:rPr>
        <w:t>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</w:t>
      </w:r>
      <w:r w:rsidR="005E01AE">
        <w:rPr>
          <w:rFonts w:ascii="Times New Roman" w:hAnsi="Times New Roman"/>
          <w:sz w:val="24"/>
          <w:szCs w:val="24"/>
        </w:rPr>
        <w:t xml:space="preserve"> Ханты-Мансийского автономного округа – Югры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171" w:rsidRDefault="00966171" w:rsidP="002B5D5A">
      <w:pPr>
        <w:spacing w:after="0" w:line="240" w:lineRule="auto"/>
      </w:pPr>
      <w:r>
        <w:separator/>
      </w:r>
    </w:p>
  </w:endnote>
  <w:endnote w:type="continuationSeparator" w:id="0">
    <w:p w:rsidR="00966171" w:rsidRDefault="0096617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1AE" w:rsidRDefault="005E01A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3587F" w:rsidRPr="00B3587F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:rsidR="005E01AE" w:rsidRDefault="005E01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171" w:rsidRDefault="00966171" w:rsidP="002B5D5A">
      <w:pPr>
        <w:spacing w:after="0" w:line="240" w:lineRule="auto"/>
      </w:pPr>
      <w:r>
        <w:separator/>
      </w:r>
    </w:p>
  </w:footnote>
  <w:footnote w:type="continuationSeparator" w:id="0">
    <w:p w:rsidR="00966171" w:rsidRDefault="0096617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cumentProtection w:edit="forms" w:enforcement="1" w:cryptProviderType="rsaAES" w:cryptAlgorithmClass="hash" w:cryptAlgorithmType="typeAny" w:cryptAlgorithmSid="14" w:cryptSpinCount="100000" w:hash="eFu9EYBDIr9s/N2XhBDvmq7/fs0iBBtF/Gcxyp5HwcGB05RnwzfOGZo9M4vaSEFGU3HTPf25GbucbYCEJ1sinw==" w:salt="sSncUyMvWjA02FLetSp07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23A4"/>
    <w:rsid w:val="00184395"/>
    <w:rsid w:val="001A2773"/>
    <w:rsid w:val="001A7FE4"/>
    <w:rsid w:val="001B3052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44AFF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44474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78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B3106"/>
    <w:rsid w:val="005C3F87"/>
    <w:rsid w:val="005C6989"/>
    <w:rsid w:val="005D1E56"/>
    <w:rsid w:val="005E01AE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66171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03012"/>
    <w:rsid w:val="00B23F56"/>
    <w:rsid w:val="00B3364C"/>
    <w:rsid w:val="00B3587F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EF1D9D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7F7A5A-E021-4CEB-ADFA-FCAA8BB6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B602F-E433-4BBC-8F4E-F24ABD75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6679</Words>
  <Characters>38071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Рыбина Любовь Игоревна</cp:lastModifiedBy>
  <cp:revision>7</cp:revision>
  <dcterms:created xsi:type="dcterms:W3CDTF">2019-07-09T09:15:00Z</dcterms:created>
  <dcterms:modified xsi:type="dcterms:W3CDTF">2021-01-22T10:26:00Z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